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9C3" w:rsidRPr="00C82A15" w:rsidRDefault="002079C3" w:rsidP="002079C3">
      <w:pPr>
        <w:tabs>
          <w:tab w:val="left" w:pos="284"/>
          <w:tab w:val="left" w:pos="567"/>
        </w:tabs>
        <w:spacing w:before="120" w:after="0" w:line="240" w:lineRule="auto"/>
        <w:ind w:firstLine="85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A15">
        <w:rPr>
          <w:rFonts w:ascii="Times New Roman" w:hAnsi="Times New Roman"/>
          <w:b/>
          <w:sz w:val="24"/>
          <w:szCs w:val="24"/>
        </w:rPr>
        <w:t>Информационное извещение</w:t>
      </w:r>
      <w:r w:rsidRPr="00C82A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079C3" w:rsidRDefault="002079C3" w:rsidP="002079C3">
      <w:pPr>
        <w:tabs>
          <w:tab w:val="left" w:pos="284"/>
          <w:tab w:val="left" w:pos="567"/>
        </w:tabs>
        <w:spacing w:before="120" w:after="0" w:line="240" w:lineRule="auto"/>
        <w:ind w:firstLine="85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79C3" w:rsidRPr="0075093D" w:rsidRDefault="002079C3" w:rsidP="002079C3">
      <w:pPr>
        <w:tabs>
          <w:tab w:val="left" w:pos="284"/>
          <w:tab w:val="left" w:pos="567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Pr="007509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-ЯНОС»</w:t>
      </w:r>
    </w:p>
    <w:p w:rsidR="002079C3" w:rsidRPr="0075093D" w:rsidRDefault="002079C3" w:rsidP="002079C3">
      <w:pPr>
        <w:tabs>
          <w:tab w:val="left" w:pos="284"/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сообщает о наличии на складе запасов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НВЛ и НЛ</w:t>
      </w:r>
      <w:r w:rsidRPr="0075093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подлежащих реализации, и приглашает 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заинтересованные организации и частные лица дать предложение на их приобретение.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Перечень НВЛ и НЛ, 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подробная информация об объемах, и других условиях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приобретения вышеуказанных неликвидных товарно-материальных ценностей содержится в предложении делать оферты </w:t>
      </w:r>
      <w:r w:rsidR="00030D59">
        <w:rPr>
          <w:rFonts w:ascii="Times New Roman" w:eastAsia="Times New Roman" w:hAnsi="Times New Roman"/>
          <w:sz w:val="24"/>
          <w:szCs w:val="24"/>
          <w:lang w:eastAsia="ru-RU"/>
        </w:rPr>
        <w:t>№234-НЛ-2020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>, которое будет предоставлено любому претенденту при обращении по указанным ниже контактным данным.</w:t>
      </w:r>
    </w:p>
    <w:p w:rsidR="002079C3" w:rsidRPr="0075093D" w:rsidRDefault="002079C3" w:rsidP="002079C3">
      <w:pPr>
        <w:tabs>
          <w:tab w:val="left" w:pos="284"/>
          <w:tab w:val="left" w:pos="3060"/>
        </w:tabs>
        <w:spacing w:after="80" w:line="240" w:lineRule="auto"/>
        <w:ind w:firstLine="851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Предложения по покупке принимаются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509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 </w:t>
      </w:r>
      <w:r w:rsidR="00030D5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16</w:t>
      </w:r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часов 00 </w:t>
      </w:r>
      <w:r w:rsidR="00030D5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минут </w:t>
      </w:r>
      <w:bookmarkStart w:id="0" w:name="_GoBack"/>
      <w:bookmarkEnd w:id="0"/>
      <w:r w:rsidR="00030D5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(время московское) «05» июля 2020</w:t>
      </w:r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года.  </w:t>
      </w:r>
    </w:p>
    <w:p w:rsidR="002079C3" w:rsidRPr="0075093D" w:rsidRDefault="002079C3" w:rsidP="002079C3">
      <w:pPr>
        <w:tabs>
          <w:tab w:val="left" w:pos="567"/>
          <w:tab w:val="left" w:pos="3060"/>
        </w:tabs>
        <w:spacing w:before="120" w:after="8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Внимание! Настоящее предложение ни при каких обстоятельствах не может расцениваться как публичная оферта. Соответственно, Продавец не несет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какой бы то ни было ответственности за отказ заключить договор с лицами, обратившимися с предложением о заключении соответствующей сделки.</w:t>
      </w:r>
    </w:p>
    <w:p w:rsidR="002079C3" w:rsidRPr="0075093D" w:rsidRDefault="002079C3" w:rsidP="002079C3">
      <w:pPr>
        <w:spacing w:before="120" w:after="0" w:line="240" w:lineRule="auto"/>
        <w:ind w:firstLine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 вопросам, касающимся технических характеристик вышеуказанных НВЛ и НЛ, </w:t>
      </w:r>
      <w:r w:rsidRPr="0075093D">
        <w:rPr>
          <w:rFonts w:ascii="Times New Roman" w:eastAsia="Times New Roman" w:hAnsi="Times New Roman"/>
          <w:b/>
          <w:sz w:val="24"/>
          <w:szCs w:val="24"/>
          <w:lang w:eastAsia="ru-RU"/>
        </w:rPr>
        <w:t>обращаться по тел. (ниже указанных) и  на сайте Общества:</w:t>
      </w:r>
    </w:p>
    <w:p w:rsidR="002079C3" w:rsidRDefault="002079C3" w:rsidP="002079C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2079C3" w:rsidRDefault="00612AA9" w:rsidP="002079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Экономист по закупке материалов</w:t>
      </w:r>
      <w:r w:rsidR="002079C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2079C3">
        <w:rPr>
          <w:rFonts w:ascii="Times New Roman" w:eastAsia="Times New Roman" w:hAnsi="Times New Roman"/>
          <w:sz w:val="24"/>
          <w:szCs w:val="24"/>
          <w:lang w:eastAsia="ru-RU"/>
        </w:rPr>
        <w:t>Макарьина</w:t>
      </w:r>
      <w:proofErr w:type="spellEnd"/>
      <w:r w:rsidR="002079C3">
        <w:rPr>
          <w:rFonts w:ascii="Times New Roman" w:eastAsia="Times New Roman" w:hAnsi="Times New Roman"/>
          <w:sz w:val="24"/>
          <w:szCs w:val="24"/>
          <w:lang w:eastAsia="ru-RU"/>
        </w:rPr>
        <w:t xml:space="preserve"> Татьяна Геннадьевна</w:t>
      </w:r>
    </w:p>
    <w:p w:rsidR="002079C3" w:rsidRDefault="002079C3" w:rsidP="002079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телефон (4852) </w:t>
      </w:r>
      <w:r w:rsidRPr="00611B4B">
        <w:rPr>
          <w:rFonts w:ascii="Times New Roman" w:eastAsia="Times New Roman" w:hAnsi="Times New Roman"/>
          <w:sz w:val="24"/>
          <w:szCs w:val="24"/>
          <w:lang w:eastAsia="ru-RU"/>
        </w:rPr>
        <w:t>49-</w:t>
      </w:r>
      <w:r w:rsidR="00612AA9">
        <w:rPr>
          <w:rFonts w:ascii="Times New Roman" w:eastAsia="Times New Roman" w:hAnsi="Times New Roman"/>
          <w:sz w:val="24"/>
          <w:szCs w:val="24"/>
          <w:lang w:eastAsia="ru-RU"/>
        </w:rPr>
        <w:t>81-86</w:t>
      </w:r>
    </w:p>
    <w:p w:rsidR="002F05CB" w:rsidRPr="00612AA9" w:rsidRDefault="002079C3" w:rsidP="002079C3">
      <w:pPr>
        <w:spacing w:after="0" w:line="240" w:lineRule="auto"/>
        <w:jc w:val="both"/>
        <w:rPr>
          <w:rStyle w:val="a3"/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612AA9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612AA9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4" w:history="1">
        <w:r w:rsidR="002F05CB" w:rsidRPr="00180E35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MakarinaTG</w:t>
        </w:r>
        <w:r w:rsidR="002F05CB" w:rsidRPr="00612AA9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@</w:t>
        </w:r>
        <w:r w:rsidR="002F05CB" w:rsidRPr="00180E35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yanos</w:t>
        </w:r>
        <w:r w:rsidR="002F05CB" w:rsidRPr="00612AA9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="002F05CB" w:rsidRPr="00180E35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slavneft</w:t>
        </w:r>
        <w:r w:rsidR="002F05CB" w:rsidRPr="00612AA9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="002F05CB" w:rsidRPr="00180E35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612AA9">
        <w:rPr>
          <w:rStyle w:val="a3"/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79C3" w:rsidRPr="00612AA9" w:rsidRDefault="002079C3" w:rsidP="002079C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2079C3" w:rsidRDefault="002079C3" w:rsidP="002079C3">
      <w:pPr>
        <w:suppressAutoHyphens/>
        <w:spacing w:line="360" w:lineRule="auto"/>
        <w:ind w:firstLine="284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55121">
        <w:rPr>
          <w:rFonts w:ascii="Times New Roman" w:eastAsia="Times New Roman" w:hAnsi="Times New Roman"/>
          <w:b/>
          <w:sz w:val="24"/>
          <w:szCs w:val="24"/>
          <w:lang w:eastAsia="ar-SA"/>
        </w:rPr>
        <w:t>По вопросам организационного характера обращаться:</w:t>
      </w:r>
    </w:p>
    <w:p w:rsidR="002079C3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05055">
        <w:rPr>
          <w:rFonts w:ascii="Times New Roman" w:eastAsia="Times New Roman" w:hAnsi="Times New Roman"/>
          <w:sz w:val="24"/>
          <w:szCs w:val="24"/>
          <w:lang w:eastAsia="ar-SA"/>
        </w:rPr>
        <w:t>Ведущий специалист тендерного комитета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Прокофьев Олег Викторович</w:t>
      </w:r>
    </w:p>
    <w:p w:rsidR="002079C3" w:rsidRDefault="00612AA9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телефон (4852) 49-81-14</w:t>
      </w:r>
    </w:p>
    <w:p w:rsidR="002079C3" w:rsidRPr="00030D59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030D59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030D59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5" w:history="1">
        <w:r w:rsidRPr="00CF65B4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ProkofevOV</w:t>
        </w:r>
        <w:r w:rsidRPr="00030D59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@</w:t>
        </w:r>
        <w:r w:rsidRPr="00CF65B4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yanos</w:t>
        </w:r>
        <w:r w:rsidRPr="00030D59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Pr="00CF65B4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slavneft</w:t>
        </w:r>
        <w:r w:rsidRPr="00030D59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Pr="00CF65B4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</w:hyperlink>
      <w:r w:rsidR="00612AA9" w:rsidRPr="00030D59">
        <w:rPr>
          <w:rStyle w:val="a3"/>
          <w:rFonts w:ascii="Times New Roman" w:eastAsia="Times New Roman" w:hAnsi="Times New Roman"/>
          <w:sz w:val="24"/>
          <w:szCs w:val="24"/>
          <w:lang w:eastAsia="ru-RU"/>
        </w:rPr>
        <w:t>;</w:t>
      </w:r>
      <w:r w:rsidRPr="00030D5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hyperlink r:id="rId6" w:history="1">
        <w:r w:rsidR="00612AA9" w:rsidRPr="00A70492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tender</w:t>
        </w:r>
        <w:r w:rsidR="00612AA9" w:rsidRPr="00030D59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@</w:t>
        </w:r>
        <w:r w:rsidR="00612AA9" w:rsidRPr="00A70492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yanos</w:t>
        </w:r>
        <w:r w:rsidR="00612AA9" w:rsidRPr="00030D59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="00612AA9" w:rsidRPr="00A70492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slavneft</w:t>
        </w:r>
        <w:r w:rsidR="00612AA9" w:rsidRPr="00030D59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="00612AA9" w:rsidRPr="00A70492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2079C3" w:rsidRPr="00030D59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079C3" w:rsidRPr="00030D59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2079C3" w:rsidRPr="00030D59" w:rsidRDefault="002079C3" w:rsidP="002079C3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2079C3" w:rsidRPr="00030D59" w:rsidRDefault="002079C3" w:rsidP="002079C3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2079C3" w:rsidRPr="002079C3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>Директор по снабжению</w:t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proofErr w:type="spellStart"/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>Д.Ю.Уржумов</w:t>
      </w:r>
      <w:proofErr w:type="spellEnd"/>
    </w:p>
    <w:p w:rsidR="002079C3" w:rsidRPr="00E55121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81876" w:rsidRDefault="00581876"/>
    <w:sectPr w:rsidR="00581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BC"/>
    <w:rsid w:val="00030D59"/>
    <w:rsid w:val="002079C3"/>
    <w:rsid w:val="002F05CB"/>
    <w:rsid w:val="00581876"/>
    <w:rsid w:val="00612AA9"/>
    <w:rsid w:val="00BB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50F10"/>
  <w15:docId w15:val="{A4A58AB7-0DE2-4EE4-9B5A-7CD5A8D31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9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079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nder@yanos.slavneft.ru" TargetMode="External"/><Relationship Id="rId5" Type="http://schemas.openxmlformats.org/officeDocument/2006/relationships/hyperlink" Target="mailto:ProkofevOV@yanos.slavneft.ru" TargetMode="External"/><Relationship Id="rId4" Type="http://schemas.openxmlformats.org/officeDocument/2006/relationships/hyperlink" Target="mailto:MakarinaTG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1311</Characters>
  <Application>Microsoft Office Word</Application>
  <DocSecurity>0</DocSecurity>
  <Lines>10</Lines>
  <Paragraphs>3</Paragraphs>
  <ScaleCrop>false</ScaleCrop>
  <Company>YANOS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Макарьина</dc:creator>
  <cp:keywords/>
  <dc:description/>
  <cp:lastModifiedBy>prokofevov</cp:lastModifiedBy>
  <cp:revision>5</cp:revision>
  <dcterms:created xsi:type="dcterms:W3CDTF">2019-05-27T07:19:00Z</dcterms:created>
  <dcterms:modified xsi:type="dcterms:W3CDTF">2020-05-22T12:05:00Z</dcterms:modified>
</cp:coreProperties>
</file>